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D483" w14:textId="1DFBFC8F" w:rsidR="00C15DCE" w:rsidRDefault="006E3B6B" w:rsidP="006E3B6B">
      <w:pPr>
        <w:pStyle w:val="Standard"/>
        <w:rPr>
          <w:rFonts w:ascii="Arial" w:hAnsi="Arial"/>
          <w:sz w:val="32"/>
          <w:szCs w:val="32"/>
        </w:rPr>
        <w:sectPr w:rsidR="00C15DCE" w:rsidSect="00DC537B">
          <w:pgSz w:w="11906" w:h="16838"/>
          <w:pgMar w:top="1440" w:right="1440" w:bottom="1440" w:left="1440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20"/>
          <w:docGrid w:linePitch="326"/>
        </w:sectPr>
      </w:pPr>
      <w:r>
        <w:rPr>
          <w:rFonts w:ascii="Arial" w:hAnsi="Arial"/>
          <w:sz w:val="32"/>
          <w:szCs w:val="32"/>
        </w:rPr>
        <w:t xml:space="preserve">  </w:t>
      </w:r>
      <w:r w:rsidR="00593459">
        <w:rPr>
          <w:noProof/>
        </w:rPr>
        <w:drawing>
          <wp:inline distT="0" distB="0" distL="0" distR="0" wp14:anchorId="4A8BCF50" wp14:editId="11A1C8AD">
            <wp:extent cx="885825" cy="885825"/>
            <wp:effectExtent l="0" t="0" r="0" b="0"/>
            <wp:docPr id="57804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47E56" w14:textId="77777777" w:rsidR="0020618C" w:rsidRDefault="006E3B6B" w:rsidP="006E3B6B">
      <w:pPr>
        <w:pStyle w:val="Standard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</w:t>
      </w:r>
    </w:p>
    <w:p w14:paraId="3137AF8D" w14:textId="77777777" w:rsidR="0020618C" w:rsidRDefault="0020618C" w:rsidP="006E3B6B">
      <w:pPr>
        <w:pStyle w:val="Standard"/>
        <w:rPr>
          <w:rFonts w:ascii="Arial" w:hAnsi="Arial"/>
          <w:b/>
          <w:bCs/>
          <w:sz w:val="32"/>
          <w:szCs w:val="32"/>
        </w:rPr>
      </w:pPr>
    </w:p>
    <w:p w14:paraId="4F843C4D" w14:textId="77777777" w:rsidR="0020618C" w:rsidRDefault="0020618C" w:rsidP="006E3B6B">
      <w:pPr>
        <w:pStyle w:val="Standard"/>
        <w:rPr>
          <w:rFonts w:ascii="Arial" w:hAnsi="Arial"/>
          <w:b/>
          <w:bCs/>
          <w:sz w:val="32"/>
          <w:szCs w:val="32"/>
        </w:rPr>
      </w:pPr>
    </w:p>
    <w:p w14:paraId="64211882" w14:textId="77777777" w:rsidR="0020618C" w:rsidRDefault="0020618C" w:rsidP="006E3B6B">
      <w:pPr>
        <w:pStyle w:val="Standard"/>
        <w:rPr>
          <w:rFonts w:ascii="Arial" w:hAnsi="Arial"/>
          <w:b/>
          <w:bCs/>
          <w:sz w:val="32"/>
          <w:szCs w:val="32"/>
        </w:rPr>
      </w:pPr>
    </w:p>
    <w:p w14:paraId="72A3D3EC" w14:textId="1F0A2B05" w:rsidR="00B7077F" w:rsidRDefault="006E3B6B" w:rsidP="0020618C">
      <w:pPr>
        <w:pStyle w:val="Standard"/>
        <w:ind w:left="3545" w:firstLine="709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</w:t>
      </w:r>
      <w:r w:rsidR="20E483DB" w:rsidRPr="00D46113">
        <w:rPr>
          <w:rFonts w:ascii="Arial" w:hAnsi="Arial"/>
          <w:b/>
          <w:bCs/>
          <w:sz w:val="32"/>
          <w:szCs w:val="32"/>
        </w:rPr>
        <w:t>CJENIK</w:t>
      </w:r>
    </w:p>
    <w:p w14:paraId="521688D7" w14:textId="64B62E2F" w:rsidR="008A5389" w:rsidRDefault="008A5389" w:rsidP="0020618C">
      <w:pPr>
        <w:pStyle w:val="Standard"/>
        <w:ind w:left="2836" w:firstLine="709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           grupa</w:t>
      </w:r>
    </w:p>
    <w:p w14:paraId="50356383" w14:textId="77777777" w:rsidR="003C3B0D" w:rsidRPr="00D46113" w:rsidRDefault="003C3B0D" w:rsidP="003C3B0D">
      <w:pPr>
        <w:pStyle w:val="Standard"/>
        <w:ind w:left="3545" w:firstLine="709"/>
        <w:rPr>
          <w:rFonts w:hint="eastAsia"/>
          <w:b/>
          <w:bCs/>
        </w:rPr>
      </w:pPr>
    </w:p>
    <w:tbl>
      <w:tblPr>
        <w:tblStyle w:val="TableGrid"/>
        <w:tblpPr w:leftFromText="180" w:rightFromText="180" w:vertAnchor="text" w:horzAnchor="margin" w:tblpY="1180"/>
        <w:tblW w:w="0" w:type="auto"/>
        <w:tblLook w:val="04A0" w:firstRow="1" w:lastRow="0" w:firstColumn="1" w:lastColumn="0" w:noHBand="0" w:noVBand="1"/>
      </w:tblPr>
      <w:tblGrid>
        <w:gridCol w:w="4783"/>
        <w:gridCol w:w="4785"/>
      </w:tblGrid>
      <w:tr w:rsidR="006E3B6B" w:rsidRPr="00DC537B" w14:paraId="4C9B039A" w14:textId="4BDAA395" w:rsidTr="00080FF1">
        <w:trPr>
          <w:trHeight w:val="314"/>
        </w:trPr>
        <w:tc>
          <w:tcPr>
            <w:tcW w:w="4783" w:type="dxa"/>
            <w:vAlign w:val="center"/>
          </w:tcPr>
          <w:p w14:paraId="558E3DF5" w14:textId="77777777" w:rsidR="006E3B6B" w:rsidRPr="00DF21A8" w:rsidRDefault="006E3B6B" w:rsidP="00080FF1">
            <w:pPr>
              <w:tabs>
                <w:tab w:val="left" w:leader="dot" w:pos="5949"/>
              </w:tabs>
              <w:spacing w:after="100" w:afterAutospacing="1" w:line="276" w:lineRule="auto"/>
              <w:contextualSpacing/>
              <w:jc w:val="center"/>
              <w:rPr>
                <w:rFonts w:ascii="Arial" w:eastAsiaTheme="minorEastAsia" w:hAnsi="Arial"/>
                <w:b/>
                <w:bCs/>
                <w:sz w:val="28"/>
                <w:szCs w:val="28"/>
              </w:rPr>
            </w:pPr>
            <w:r w:rsidRPr="00DF21A8">
              <w:rPr>
                <w:rFonts w:ascii="Arial" w:eastAsiaTheme="minorEastAsia" w:hAnsi="Arial"/>
                <w:b/>
                <w:bCs/>
                <w:sz w:val="28"/>
                <w:szCs w:val="28"/>
              </w:rPr>
              <w:t>TRETMAN</w:t>
            </w:r>
          </w:p>
        </w:tc>
        <w:tc>
          <w:tcPr>
            <w:tcW w:w="4785" w:type="dxa"/>
            <w:vAlign w:val="center"/>
          </w:tcPr>
          <w:p w14:paraId="0A5DD402" w14:textId="445D6204" w:rsidR="006E3B6B" w:rsidRPr="00DF21A8" w:rsidRDefault="006E3B6B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b/>
                <w:bCs/>
                <w:sz w:val="28"/>
                <w:szCs w:val="28"/>
              </w:rPr>
            </w:pPr>
            <w:r w:rsidRPr="00DF21A8">
              <w:rPr>
                <w:rFonts w:ascii="Arial" w:eastAsiaTheme="minorEastAsia" w:hAnsi="Arial"/>
                <w:b/>
                <w:bCs/>
                <w:sz w:val="28"/>
                <w:szCs w:val="28"/>
              </w:rPr>
              <w:t>EUR</w:t>
            </w:r>
          </w:p>
        </w:tc>
      </w:tr>
      <w:tr w:rsidR="006E3B6B" w:rsidRPr="00DC537B" w14:paraId="550FCE12" w14:textId="489C4DC1" w:rsidTr="00080FF1">
        <w:trPr>
          <w:trHeight w:val="314"/>
        </w:trPr>
        <w:tc>
          <w:tcPr>
            <w:tcW w:w="4783" w:type="dxa"/>
            <w:vAlign w:val="center"/>
          </w:tcPr>
          <w:p w14:paraId="71E61198" w14:textId="66F9E766" w:rsidR="006E3B6B" w:rsidRPr="00DF21A8" w:rsidRDefault="0065607F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Kreativno izražavanje</w:t>
            </w:r>
          </w:p>
        </w:tc>
        <w:tc>
          <w:tcPr>
            <w:tcW w:w="4785" w:type="dxa"/>
            <w:vAlign w:val="center"/>
          </w:tcPr>
          <w:p w14:paraId="3CF66F12" w14:textId="4BC7C84D" w:rsidR="006E3B6B" w:rsidRPr="00DF21A8" w:rsidRDefault="001A483A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6</w:t>
            </w:r>
            <w:r w:rsidR="006E3B6B">
              <w:rPr>
                <w:rFonts w:ascii="Arial" w:eastAsiaTheme="minorEastAsia" w:hAnsi="Arial"/>
                <w:sz w:val="28"/>
                <w:szCs w:val="28"/>
              </w:rPr>
              <w:t>0</w:t>
            </w:r>
            <w:r w:rsidR="006E3B6B" w:rsidRPr="00DF21A8">
              <w:rPr>
                <w:rFonts w:ascii="Arial" w:eastAsiaTheme="minorEastAsia" w:hAnsi="Arial"/>
                <w:sz w:val="28"/>
                <w:szCs w:val="28"/>
              </w:rPr>
              <w:t>,00</w:t>
            </w:r>
          </w:p>
        </w:tc>
      </w:tr>
      <w:tr w:rsidR="006E3B6B" w:rsidRPr="00DC537B" w14:paraId="2EA75DA7" w14:textId="05A959C6" w:rsidTr="00080FF1">
        <w:trPr>
          <w:trHeight w:val="314"/>
        </w:trPr>
        <w:tc>
          <w:tcPr>
            <w:tcW w:w="4783" w:type="dxa"/>
            <w:vAlign w:val="center"/>
          </w:tcPr>
          <w:p w14:paraId="5A615BC8" w14:textId="7BE4BB21" w:rsidR="006E3B6B" w:rsidRPr="00DF21A8" w:rsidRDefault="006E3B6B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 w:rsidRPr="00DF21A8">
              <w:rPr>
                <w:rFonts w:ascii="Arial" w:eastAsiaTheme="minorEastAsia" w:hAnsi="Arial"/>
                <w:sz w:val="28"/>
                <w:szCs w:val="28"/>
              </w:rPr>
              <w:t>Zvučna kupka</w:t>
            </w:r>
          </w:p>
        </w:tc>
        <w:tc>
          <w:tcPr>
            <w:tcW w:w="4785" w:type="dxa"/>
            <w:vAlign w:val="center"/>
          </w:tcPr>
          <w:p w14:paraId="151701A9" w14:textId="123A51A9" w:rsidR="006E3B6B" w:rsidRPr="00DF21A8" w:rsidRDefault="00FE2FD1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5</w:t>
            </w:r>
            <w:r w:rsidR="006E3B6B">
              <w:rPr>
                <w:rFonts w:ascii="Arial" w:eastAsiaTheme="minorEastAsia" w:hAnsi="Arial"/>
                <w:sz w:val="28"/>
                <w:szCs w:val="28"/>
              </w:rPr>
              <w:t>0,00</w:t>
            </w:r>
          </w:p>
        </w:tc>
      </w:tr>
      <w:tr w:rsidR="006E3B6B" w:rsidRPr="00DC537B" w14:paraId="54FD5174" w14:textId="1925A487" w:rsidTr="00080FF1">
        <w:trPr>
          <w:trHeight w:val="629"/>
        </w:trPr>
        <w:tc>
          <w:tcPr>
            <w:tcW w:w="4783" w:type="dxa"/>
            <w:vAlign w:val="center"/>
          </w:tcPr>
          <w:p w14:paraId="03157D39" w14:textId="31E62E03" w:rsidR="006E3B6B" w:rsidRPr="00DF21A8" w:rsidRDefault="006E3B6B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 w:rsidRPr="00DF21A8">
              <w:rPr>
                <w:rFonts w:ascii="Arial" w:eastAsiaTheme="minorEastAsia" w:hAnsi="Arial"/>
                <w:sz w:val="28"/>
                <w:szCs w:val="28"/>
              </w:rPr>
              <w:t>Klik – zvuč</w:t>
            </w:r>
            <w:r w:rsidR="00593459">
              <w:rPr>
                <w:rFonts w:ascii="Arial" w:eastAsiaTheme="minorEastAsia" w:hAnsi="Arial"/>
                <w:sz w:val="28"/>
                <w:szCs w:val="28"/>
              </w:rPr>
              <w:t xml:space="preserve">ne igre </w:t>
            </w:r>
            <w:r w:rsidRPr="00DF21A8">
              <w:rPr>
                <w:rFonts w:ascii="Arial" w:eastAsiaTheme="minorEastAsia" w:hAnsi="Arial"/>
                <w:sz w:val="28"/>
                <w:szCs w:val="28"/>
              </w:rPr>
              <w:t>– dječja radionica (P. Hess metoda)</w:t>
            </w:r>
          </w:p>
        </w:tc>
        <w:tc>
          <w:tcPr>
            <w:tcW w:w="4785" w:type="dxa"/>
            <w:vAlign w:val="center"/>
          </w:tcPr>
          <w:p w14:paraId="25E81F16" w14:textId="27DA7C97" w:rsidR="006E3B6B" w:rsidRPr="00DF21A8" w:rsidRDefault="006E3B6B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60</w:t>
            </w:r>
            <w:r w:rsidRPr="00DF21A8">
              <w:rPr>
                <w:rFonts w:ascii="Arial" w:eastAsiaTheme="minorEastAsia" w:hAnsi="Arial"/>
                <w:sz w:val="28"/>
                <w:szCs w:val="28"/>
              </w:rPr>
              <w:t>,00</w:t>
            </w:r>
          </w:p>
        </w:tc>
      </w:tr>
      <w:tr w:rsidR="006E3B6B" w:rsidRPr="00DC537B" w14:paraId="4EF6CF72" w14:textId="17E56CF3" w:rsidTr="00080FF1">
        <w:trPr>
          <w:trHeight w:val="314"/>
        </w:trPr>
        <w:tc>
          <w:tcPr>
            <w:tcW w:w="4783" w:type="dxa"/>
            <w:vAlign w:val="center"/>
          </w:tcPr>
          <w:p w14:paraId="51460B83" w14:textId="77777777" w:rsidR="006E3B6B" w:rsidRDefault="00440B90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 w:rsidRPr="00440B90">
              <w:rPr>
                <w:rFonts w:ascii="Arial" w:eastAsiaTheme="minorEastAsia" w:hAnsi="Arial" w:hint="eastAsia"/>
                <w:sz w:val="28"/>
                <w:szCs w:val="28"/>
              </w:rPr>
              <w:t>Qi Gong: Put vitalnosti i unutra</w:t>
            </w:r>
            <w:r w:rsidRPr="00440B90">
              <w:rPr>
                <w:rFonts w:ascii="Arial" w:eastAsiaTheme="minorEastAsia" w:hAnsi="Arial" w:hint="eastAsia"/>
                <w:sz w:val="28"/>
                <w:szCs w:val="28"/>
              </w:rPr>
              <w:t>š</w:t>
            </w:r>
            <w:r w:rsidRPr="00440B90">
              <w:rPr>
                <w:rFonts w:ascii="Arial" w:eastAsiaTheme="minorEastAsia" w:hAnsi="Arial" w:hint="eastAsia"/>
                <w:sz w:val="28"/>
                <w:szCs w:val="28"/>
              </w:rPr>
              <w:t>njeg mira</w:t>
            </w:r>
            <w:r>
              <w:rPr>
                <w:rFonts w:ascii="Arial" w:eastAsiaTheme="minorEastAsia" w:hAnsi="Arial"/>
                <w:sz w:val="28"/>
                <w:szCs w:val="28"/>
              </w:rPr>
              <w:t xml:space="preserve"> </w:t>
            </w:r>
          </w:p>
          <w:p w14:paraId="1914A811" w14:textId="4299001C" w:rsidR="00440B90" w:rsidRPr="00DF21A8" w:rsidRDefault="00440B90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(Stil: Shaolin Ch'yan)</w:t>
            </w:r>
          </w:p>
        </w:tc>
        <w:tc>
          <w:tcPr>
            <w:tcW w:w="4785" w:type="dxa"/>
            <w:vAlign w:val="center"/>
          </w:tcPr>
          <w:p w14:paraId="7FD5FA78" w14:textId="729299D7" w:rsidR="006E3B6B" w:rsidRPr="00DF21A8" w:rsidRDefault="006E3B6B" w:rsidP="00080FF1">
            <w:pPr>
              <w:tabs>
                <w:tab w:val="left" w:leader="dot" w:pos="5949"/>
              </w:tabs>
              <w:spacing w:afterAutospacing="1" w:line="276" w:lineRule="auto"/>
              <w:contextualSpacing/>
              <w:jc w:val="center"/>
              <w:rPr>
                <w:rFonts w:ascii="Arial" w:eastAsiaTheme="minorEastAsia" w:hAnsi="Arial"/>
                <w:sz w:val="28"/>
                <w:szCs w:val="28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3</w:t>
            </w:r>
            <w:r w:rsidR="00593459">
              <w:rPr>
                <w:rFonts w:ascii="Arial" w:eastAsiaTheme="minorEastAsia" w:hAnsi="Arial"/>
                <w:sz w:val="28"/>
                <w:szCs w:val="28"/>
              </w:rPr>
              <w:t>8</w:t>
            </w:r>
            <w:r>
              <w:rPr>
                <w:rFonts w:ascii="Arial" w:eastAsiaTheme="minorEastAsia" w:hAnsi="Arial"/>
                <w:sz w:val="28"/>
                <w:szCs w:val="28"/>
              </w:rPr>
              <w:t>,00</w:t>
            </w:r>
          </w:p>
        </w:tc>
      </w:tr>
    </w:tbl>
    <w:p w14:paraId="6F32CFDD" w14:textId="77777777" w:rsidR="00D46113" w:rsidRDefault="00D46113" w:rsidP="003C3B0D">
      <w:pPr>
        <w:pStyle w:val="Standard"/>
        <w:rPr>
          <w:rFonts w:ascii="Arial" w:hAnsi="Arial"/>
        </w:rPr>
      </w:pPr>
    </w:p>
    <w:p w14:paraId="30999FBE" w14:textId="77777777" w:rsidR="00A60EB1" w:rsidRDefault="00A60EB1" w:rsidP="003B4304">
      <w:pPr>
        <w:tabs>
          <w:tab w:val="left" w:leader="dot" w:pos="5928"/>
        </w:tabs>
        <w:spacing w:afterAutospacing="1"/>
        <w:ind w:hanging="284"/>
        <w:contextualSpacing/>
        <w:rPr>
          <w:rFonts w:ascii="Arial" w:eastAsiaTheme="minorEastAsia" w:hAnsi="Arial"/>
        </w:rPr>
      </w:pPr>
    </w:p>
    <w:p w14:paraId="4FA28DDA" w14:textId="77777777" w:rsidR="00A60EB1" w:rsidRDefault="00A60EB1" w:rsidP="003B4304">
      <w:pPr>
        <w:tabs>
          <w:tab w:val="left" w:leader="dot" w:pos="5928"/>
        </w:tabs>
        <w:spacing w:afterAutospacing="1"/>
        <w:ind w:hanging="284"/>
        <w:contextualSpacing/>
        <w:rPr>
          <w:rFonts w:ascii="Arial" w:eastAsiaTheme="minorEastAsia" w:hAnsi="Arial"/>
        </w:rPr>
      </w:pPr>
    </w:p>
    <w:p w14:paraId="3B6B84C9" w14:textId="26D1F913" w:rsidR="00DC537B" w:rsidRDefault="00DC537B" w:rsidP="00DC537B">
      <w:pPr>
        <w:tabs>
          <w:tab w:val="left" w:leader="dot" w:pos="5949"/>
        </w:tabs>
        <w:spacing w:afterAutospacing="1"/>
        <w:contextualSpacing/>
        <w:rPr>
          <w:rFonts w:ascii="Arial" w:eastAsiaTheme="minorEastAsia" w:hAnsi="Arial"/>
        </w:rPr>
      </w:pPr>
    </w:p>
    <w:p w14:paraId="604D1083" w14:textId="077F5DCA" w:rsidR="00DC537B" w:rsidRDefault="00DC537B" w:rsidP="003B4304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</w:rPr>
      </w:pPr>
    </w:p>
    <w:p w14:paraId="222D3D5A" w14:textId="77777777" w:rsidR="00DC537B" w:rsidRPr="00DC537B" w:rsidRDefault="00DC537B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</w:rPr>
      </w:pPr>
    </w:p>
    <w:p w14:paraId="64B35320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27A52FE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6E55BADD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12CC8D2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39D6957E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2B43FC1B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2026B9CE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518EABF4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43D887F1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1B05BEF3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FC955BE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621E71D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27F0EE1E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50E5A027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21A8D42B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AF96331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3D31060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3B3E8D91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F736063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4818BEA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0B3D5F2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55A860F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2361B024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5B90EB96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6F0A3A64" w14:textId="77777777" w:rsidR="00E44B9E" w:rsidRDefault="00E44B9E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75723D0" w14:textId="1B5EA84F" w:rsidR="00080FF1" w:rsidRDefault="00080FF1" w:rsidP="00080FF1">
      <w:pPr>
        <w:tabs>
          <w:tab w:val="left" w:leader="dot" w:pos="5949"/>
        </w:tabs>
        <w:spacing w:afterAutospacing="1"/>
        <w:contextualSpacing/>
        <w:rPr>
          <w:rFonts w:ascii="Arial" w:hAnsi="Arial"/>
          <w:sz w:val="16"/>
          <w:szCs w:val="14"/>
        </w:rPr>
      </w:pPr>
      <w:r w:rsidRPr="005C74B0">
        <w:rPr>
          <w:rFonts w:ascii="Arial" w:hAnsi="Arial"/>
          <w:sz w:val="16"/>
          <w:szCs w:val="14"/>
        </w:rPr>
        <w:t>Zagreb, 01.01.202</w:t>
      </w:r>
      <w:r w:rsidR="00593459">
        <w:rPr>
          <w:rFonts w:ascii="Arial" w:hAnsi="Arial"/>
          <w:sz w:val="16"/>
          <w:szCs w:val="14"/>
        </w:rPr>
        <w:t>6</w:t>
      </w:r>
      <w:r w:rsidRPr="005C74B0">
        <w:rPr>
          <w:rFonts w:ascii="Arial" w:hAnsi="Arial"/>
          <w:sz w:val="16"/>
          <w:szCs w:val="14"/>
        </w:rPr>
        <w:t>.</w:t>
      </w:r>
    </w:p>
    <w:p w14:paraId="2BCC2BF4" w14:textId="77777777" w:rsidR="00080FF1" w:rsidRDefault="00080FF1" w:rsidP="00080FF1">
      <w:pPr>
        <w:tabs>
          <w:tab w:val="left" w:leader="dot" w:pos="5949"/>
        </w:tabs>
        <w:spacing w:afterAutospacing="1"/>
        <w:contextualSpacing/>
        <w:rPr>
          <w:rFonts w:ascii="Arial" w:hAnsi="Arial"/>
          <w:sz w:val="16"/>
          <w:szCs w:val="14"/>
        </w:rPr>
      </w:pPr>
      <w:r w:rsidRPr="005C74B0">
        <w:rPr>
          <w:rFonts w:ascii="Arial" w:hAnsi="Arial"/>
          <w:sz w:val="16"/>
          <w:szCs w:val="14"/>
        </w:rPr>
        <w:t>FILIA TIM d.o.o.</w:t>
      </w:r>
      <w:r>
        <w:rPr>
          <w:rFonts w:ascii="Arial" w:hAnsi="Arial"/>
          <w:sz w:val="16"/>
          <w:szCs w:val="14"/>
        </w:rPr>
        <w:t xml:space="preserve">, </w:t>
      </w:r>
      <w:r w:rsidRPr="005C74B0">
        <w:rPr>
          <w:rFonts w:ascii="Arial" w:hAnsi="Arial"/>
          <w:sz w:val="16"/>
          <w:szCs w:val="14"/>
        </w:rPr>
        <w:t xml:space="preserve">OIB: </w:t>
      </w:r>
      <w:r w:rsidRPr="005C74B0">
        <w:rPr>
          <w:rFonts w:ascii="Arial" w:hAnsi="Arial" w:hint="eastAsia"/>
          <w:sz w:val="16"/>
          <w:szCs w:val="14"/>
        </w:rPr>
        <w:t>36275721938</w:t>
      </w:r>
    </w:p>
    <w:p w14:paraId="1505077C" w14:textId="77777777" w:rsidR="00080FF1" w:rsidRPr="00AF563F" w:rsidRDefault="00080FF1" w:rsidP="00080FF1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  <w:r w:rsidRPr="00AF563F">
        <w:rPr>
          <w:rFonts w:ascii="Arial" w:eastAsiaTheme="minorEastAsia" w:hAnsi="Arial"/>
          <w:sz w:val="20"/>
          <w:szCs w:val="20"/>
        </w:rPr>
        <w:tab/>
      </w:r>
    </w:p>
    <w:p w14:paraId="289B401D" w14:textId="77777777" w:rsidR="00DF21A8" w:rsidRDefault="00DF21A8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3B481CF0" w14:textId="77777777" w:rsidR="00DF21A8" w:rsidRDefault="00DF21A8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686FD7D3" w14:textId="77777777" w:rsidR="00DF21A8" w:rsidRDefault="00DF21A8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FCFECDF" w14:textId="77777777" w:rsidR="00DF21A8" w:rsidRDefault="00DF21A8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7983AFD7" w14:textId="4D7C9E81" w:rsidR="003C3B0D" w:rsidRDefault="003C3B0D" w:rsidP="003C3B0D">
      <w:pPr>
        <w:tabs>
          <w:tab w:val="left" w:leader="dot" w:pos="5949"/>
        </w:tabs>
        <w:spacing w:afterAutospacing="1"/>
        <w:contextualSpacing/>
        <w:rPr>
          <w:rFonts w:ascii="Arial" w:eastAsiaTheme="minorEastAsia" w:hAnsi="Arial"/>
          <w:sz w:val="20"/>
          <w:szCs w:val="20"/>
        </w:rPr>
      </w:pPr>
    </w:p>
    <w:p w14:paraId="14E858D4" w14:textId="68FEB180" w:rsidR="003C3B0D" w:rsidRDefault="003C3B0D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  <w:r>
        <w:rPr>
          <w:rFonts w:ascii="Arial" w:eastAsiaTheme="minorEastAsia" w:hAnsi="Arial"/>
          <w:sz w:val="20"/>
          <w:szCs w:val="20"/>
        </w:rPr>
        <w:tab/>
      </w:r>
    </w:p>
    <w:p w14:paraId="3281A0A8" w14:textId="77777777" w:rsidR="003C3B0D" w:rsidRDefault="003C3B0D" w:rsidP="00DC537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</w:p>
    <w:p w14:paraId="0ADFC41C" w14:textId="3BE655B4" w:rsidR="003C3B0D" w:rsidRDefault="003C3B0D" w:rsidP="003C3B0D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18"/>
          <w:szCs w:val="18"/>
        </w:rPr>
      </w:pPr>
    </w:p>
    <w:p w14:paraId="0E72C085" w14:textId="635077E5" w:rsidR="00AF563F" w:rsidRDefault="00AF563F" w:rsidP="003C3B0D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18"/>
          <w:szCs w:val="18"/>
        </w:rPr>
      </w:pPr>
    </w:p>
    <w:p w14:paraId="21147445" w14:textId="28BD3A02" w:rsidR="00AF563F" w:rsidRDefault="00AF563F" w:rsidP="003C3B0D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18"/>
          <w:szCs w:val="18"/>
        </w:rPr>
      </w:pPr>
    </w:p>
    <w:p w14:paraId="7E672861" w14:textId="56850048" w:rsidR="00AF563F" w:rsidRDefault="00AF563F" w:rsidP="003C3B0D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18"/>
          <w:szCs w:val="18"/>
        </w:rPr>
      </w:pPr>
    </w:p>
    <w:p w14:paraId="60464797" w14:textId="77777777" w:rsidR="00AF563F" w:rsidRDefault="00AF563F" w:rsidP="00AF563F">
      <w:pPr>
        <w:tabs>
          <w:tab w:val="left" w:leader="dot" w:pos="5949"/>
        </w:tabs>
        <w:spacing w:afterAutospacing="1"/>
        <w:contextualSpacing/>
        <w:rPr>
          <w:rFonts w:ascii="Arial" w:eastAsiaTheme="minorEastAsia" w:hAnsi="Arial"/>
          <w:sz w:val="18"/>
          <w:szCs w:val="18"/>
        </w:rPr>
      </w:pPr>
    </w:p>
    <w:p w14:paraId="16C265FA" w14:textId="57FD5C4D" w:rsidR="00DC537B" w:rsidRPr="00DC537B" w:rsidRDefault="003C3B0D" w:rsidP="006E3B6B">
      <w:pPr>
        <w:tabs>
          <w:tab w:val="left" w:leader="dot" w:pos="5949"/>
        </w:tabs>
        <w:spacing w:afterAutospacing="1"/>
        <w:ind w:hanging="284"/>
        <w:contextualSpacing/>
        <w:rPr>
          <w:rFonts w:ascii="Arial" w:eastAsiaTheme="minorEastAsia" w:hAnsi="Arial"/>
          <w:sz w:val="20"/>
          <w:szCs w:val="20"/>
        </w:rPr>
      </w:pPr>
      <w:r w:rsidRPr="00AF563F">
        <w:rPr>
          <w:rFonts w:ascii="Arial" w:eastAsiaTheme="minorEastAsia" w:hAnsi="Arial"/>
          <w:sz w:val="16"/>
          <w:szCs w:val="16"/>
        </w:rPr>
        <w:tab/>
      </w:r>
    </w:p>
    <w:sectPr w:rsidR="00DC537B" w:rsidRPr="00DC537B" w:rsidSect="002916E8">
      <w:type w:val="continuous"/>
      <w:pgSz w:w="11906" w:h="16838"/>
      <w:pgMar w:top="567" w:right="566" w:bottom="1134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7AAB" w14:textId="77777777" w:rsidR="0000126C" w:rsidRDefault="0000126C">
      <w:pPr>
        <w:rPr>
          <w:rFonts w:hint="eastAsia"/>
        </w:rPr>
      </w:pPr>
      <w:r>
        <w:separator/>
      </w:r>
    </w:p>
  </w:endnote>
  <w:endnote w:type="continuationSeparator" w:id="0">
    <w:p w14:paraId="6FC346E8" w14:textId="77777777" w:rsidR="0000126C" w:rsidRDefault="000012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B97C0" w14:textId="77777777" w:rsidR="0000126C" w:rsidRDefault="000012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46CF027" w14:textId="77777777" w:rsidR="0000126C" w:rsidRDefault="0000126C">
      <w:pPr>
        <w:rPr>
          <w:rFonts w:hint="eastAsia"/>
        </w:rPr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3avp3MuzgtXy6" int2:id="2LjKhfKf">
      <int2:state int2:value="Rejected" int2:type="LegacyProofing"/>
    </int2:textHash>
    <int2:textHash int2:hashCode="5kurEWdFYtIvzx" int2:id="lRRHGLUb">
      <int2:state int2:value="Rejected" int2:type="LegacyProofing"/>
    </int2:textHash>
    <int2:textHash int2:hashCode="ONndSr3A6jjDmQ" int2:id="SIa59qi3">
      <int2:state int2:value="Rejected" int2:type="LegacyProofing"/>
    </int2:textHash>
    <int2:textHash int2:hashCode="9Uhew74kMdaiq+" int2:id="P32ryYUI">
      <int2:state int2:value="Rejected" int2:type="LegacyProofing"/>
    </int2:textHash>
    <int2:textHash int2:hashCode="VZH2hTa8StxL31" int2:id="kOfmcNeR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7F"/>
    <w:rsid w:val="0000126C"/>
    <w:rsid w:val="000105FE"/>
    <w:rsid w:val="000463D3"/>
    <w:rsid w:val="00080FF1"/>
    <w:rsid w:val="000A74F5"/>
    <w:rsid w:val="000C116B"/>
    <w:rsid w:val="000E543B"/>
    <w:rsid w:val="000E6C37"/>
    <w:rsid w:val="00133215"/>
    <w:rsid w:val="0015618A"/>
    <w:rsid w:val="001A483A"/>
    <w:rsid w:val="001D4D2D"/>
    <w:rsid w:val="001F1F35"/>
    <w:rsid w:val="0020618C"/>
    <w:rsid w:val="00284C45"/>
    <w:rsid w:val="002916E8"/>
    <w:rsid w:val="002B1002"/>
    <w:rsid w:val="003333D3"/>
    <w:rsid w:val="00346875"/>
    <w:rsid w:val="003A0199"/>
    <w:rsid w:val="003A7637"/>
    <w:rsid w:val="003B4304"/>
    <w:rsid w:val="003C3B0D"/>
    <w:rsid w:val="003F2272"/>
    <w:rsid w:val="003F235F"/>
    <w:rsid w:val="004020ED"/>
    <w:rsid w:val="0042762B"/>
    <w:rsid w:val="00440B90"/>
    <w:rsid w:val="004658E4"/>
    <w:rsid w:val="004853BC"/>
    <w:rsid w:val="004B0D4A"/>
    <w:rsid w:val="004C2240"/>
    <w:rsid w:val="004F1EBE"/>
    <w:rsid w:val="004F24E9"/>
    <w:rsid w:val="005005F3"/>
    <w:rsid w:val="0051600E"/>
    <w:rsid w:val="00543AD7"/>
    <w:rsid w:val="00552354"/>
    <w:rsid w:val="0058216F"/>
    <w:rsid w:val="00593459"/>
    <w:rsid w:val="005B2B97"/>
    <w:rsid w:val="005B3FC4"/>
    <w:rsid w:val="005C11DD"/>
    <w:rsid w:val="005C74CA"/>
    <w:rsid w:val="006159F6"/>
    <w:rsid w:val="0065607F"/>
    <w:rsid w:val="00673BCD"/>
    <w:rsid w:val="0067732D"/>
    <w:rsid w:val="006A60C4"/>
    <w:rsid w:val="006D0B62"/>
    <w:rsid w:val="006E3B6B"/>
    <w:rsid w:val="006E69AE"/>
    <w:rsid w:val="00733BC5"/>
    <w:rsid w:val="0076122A"/>
    <w:rsid w:val="00771189"/>
    <w:rsid w:val="007B1DC8"/>
    <w:rsid w:val="007F1A7A"/>
    <w:rsid w:val="007F20AE"/>
    <w:rsid w:val="0086312C"/>
    <w:rsid w:val="00873FF6"/>
    <w:rsid w:val="008A5389"/>
    <w:rsid w:val="008B26D3"/>
    <w:rsid w:val="008B34AF"/>
    <w:rsid w:val="00952910"/>
    <w:rsid w:val="00972731"/>
    <w:rsid w:val="009B499D"/>
    <w:rsid w:val="009D24DB"/>
    <w:rsid w:val="00A60EB1"/>
    <w:rsid w:val="00A62D6C"/>
    <w:rsid w:val="00AC36D0"/>
    <w:rsid w:val="00AD5360"/>
    <w:rsid w:val="00AF563F"/>
    <w:rsid w:val="00B30F10"/>
    <w:rsid w:val="00B46A2A"/>
    <w:rsid w:val="00B7077F"/>
    <w:rsid w:val="00B718B7"/>
    <w:rsid w:val="00BB0ABB"/>
    <w:rsid w:val="00C15DCE"/>
    <w:rsid w:val="00C80BF1"/>
    <w:rsid w:val="00CB188F"/>
    <w:rsid w:val="00CC403D"/>
    <w:rsid w:val="00D1047D"/>
    <w:rsid w:val="00D27214"/>
    <w:rsid w:val="00D46113"/>
    <w:rsid w:val="00DC537B"/>
    <w:rsid w:val="00DF21A8"/>
    <w:rsid w:val="00E44B9E"/>
    <w:rsid w:val="00E56DF6"/>
    <w:rsid w:val="00E776DA"/>
    <w:rsid w:val="00E87E9F"/>
    <w:rsid w:val="00E9510A"/>
    <w:rsid w:val="00EB10FD"/>
    <w:rsid w:val="00EC530D"/>
    <w:rsid w:val="00F134F0"/>
    <w:rsid w:val="00FE2FD1"/>
    <w:rsid w:val="00FE2FE2"/>
    <w:rsid w:val="20E4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C5035"/>
  <w15:docId w15:val="{AB3F4E5B-CA03-4063-AF5B-53A880AE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hr-H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hr-HR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76122A"/>
    <w:pPr>
      <w:suppressAutoHyphens/>
      <w:autoSpaceDN w:val="0"/>
      <w:textAlignment w:val="baseline"/>
    </w:pPr>
    <w:rPr>
      <w:rFonts w:cs="Mangal"/>
      <w:kern w:val="3"/>
      <w:sz w:val="24"/>
      <w:szCs w:val="21"/>
      <w:lang w:val="hr-HR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5523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52354"/>
    <w:rPr>
      <w:rFonts w:cs="Mangal"/>
      <w:kern w:val="3"/>
      <w:sz w:val="24"/>
      <w:szCs w:val="21"/>
      <w:lang w:val="hr-HR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5235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52354"/>
    <w:rPr>
      <w:rFonts w:cs="Mangal"/>
      <w:kern w:val="3"/>
      <w:sz w:val="24"/>
      <w:szCs w:val="21"/>
      <w:lang w:val="hr-HR" w:eastAsia="zh-CN" w:bidi="hi-IN"/>
    </w:rPr>
  </w:style>
  <w:style w:type="table" w:styleId="TableGrid">
    <w:name w:val="Table Grid"/>
    <w:basedOn w:val="TableNormal"/>
    <w:uiPriority w:val="39"/>
    <w:rsid w:val="000E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7C3F-B1B7-4D4C-AD39-E9E9980C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cp:lastModifiedBy>Amalija Jurak</cp:lastModifiedBy>
  <cp:revision>13</cp:revision>
  <cp:lastPrinted>2022-08-10T14:00:00Z</cp:lastPrinted>
  <dcterms:created xsi:type="dcterms:W3CDTF">2024-12-21T14:13:00Z</dcterms:created>
  <dcterms:modified xsi:type="dcterms:W3CDTF">2026-01-18T18:20:00Z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1db174c4058669397e367da6f870b77c2dd4695dfcb1effb5b20368a8f3b27f7</vt:lpwstr>
  </property>
</Properties>
</file>